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257" w14:textId="77777777" w:rsidR="0094577B" w:rsidRDefault="0094577B" w:rsidP="00192B43">
      <w:pPr>
        <w:pStyle w:val="NoSpacing"/>
      </w:pPr>
      <w:r>
        <w:rPr>
          <w:noProof/>
        </w:rPr>
        <w:drawing>
          <wp:inline distT="0" distB="0" distL="0" distR="0" wp14:anchorId="796EC535" wp14:editId="29907A24">
            <wp:extent cx="3088959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header (2)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524" cy="67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85CD" w14:textId="77777777" w:rsidR="0094577B" w:rsidRDefault="0094577B" w:rsidP="00192B43">
      <w:pPr>
        <w:pStyle w:val="NoSpacing"/>
      </w:pPr>
    </w:p>
    <w:p w14:paraId="3078ED47" w14:textId="77777777" w:rsidR="0094577B" w:rsidRPr="0094577B" w:rsidRDefault="0097685F" w:rsidP="0094577B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IN-</w:t>
      </w:r>
      <w:r w:rsidR="0094577B" w:rsidRPr="0094577B">
        <w:rPr>
          <w:sz w:val="44"/>
          <w:szCs w:val="44"/>
        </w:rPr>
        <w:t>PERSON OFFICIATING CLINICS</w:t>
      </w:r>
    </w:p>
    <w:p w14:paraId="2A339489" w14:textId="77777777" w:rsidR="0094577B" w:rsidRDefault="0094577B" w:rsidP="00192B43">
      <w:pPr>
        <w:pStyle w:val="NoSpacing"/>
      </w:pPr>
    </w:p>
    <w:p w14:paraId="17D61A26" w14:textId="77777777" w:rsidR="00FD51F4" w:rsidRDefault="00192B43" w:rsidP="00192B43">
      <w:pPr>
        <w:pStyle w:val="NoSpacing"/>
        <w:rPr>
          <w:b/>
          <w:i/>
        </w:rPr>
      </w:pPr>
      <w:r w:rsidRPr="0097685F">
        <w:rPr>
          <w:rStyle w:val="Emphasis"/>
          <w:sz w:val="28"/>
          <w:szCs w:val="28"/>
        </w:rPr>
        <w:t>When:</w:t>
      </w:r>
      <w:r>
        <w:t xml:space="preserve"> </w:t>
      </w:r>
      <w:r w:rsidRPr="0097685F">
        <w:rPr>
          <w:b/>
          <w:i/>
        </w:rPr>
        <w:t>Sunday, December 3</w:t>
      </w:r>
      <w:r w:rsidR="0097685F" w:rsidRPr="0097685F">
        <w:rPr>
          <w:b/>
          <w:i/>
        </w:rPr>
        <w:t xml:space="preserve"> at 6:00 p.m. local time</w:t>
      </w:r>
    </w:p>
    <w:p w14:paraId="30BE6E95" w14:textId="77777777" w:rsidR="00647032" w:rsidRDefault="00647032" w:rsidP="00192B43">
      <w:pPr>
        <w:pStyle w:val="NoSpacing"/>
      </w:pPr>
    </w:p>
    <w:p w14:paraId="0BB5D722" w14:textId="14A52758" w:rsidR="00192B43" w:rsidRPr="0097685F" w:rsidRDefault="00192B43" w:rsidP="00192B43">
      <w:pPr>
        <w:pStyle w:val="NoSpacing"/>
        <w:rPr>
          <w:rStyle w:val="SubtleEmphasis"/>
        </w:rPr>
      </w:pPr>
      <w:r w:rsidRPr="0097685F">
        <w:rPr>
          <w:rStyle w:val="SubtleEmphasis"/>
          <w:sz w:val="28"/>
          <w:szCs w:val="28"/>
        </w:rPr>
        <w:t>Location</w:t>
      </w:r>
      <w:r w:rsidR="00647032">
        <w:rPr>
          <w:rStyle w:val="SubtleEmphasis"/>
          <w:sz w:val="28"/>
          <w:szCs w:val="28"/>
        </w:rPr>
        <w:t>s</w:t>
      </w:r>
      <w:r w:rsidRPr="0097685F">
        <w:rPr>
          <w:rStyle w:val="SubtleEmphasis"/>
        </w:rPr>
        <w:t>:</w:t>
      </w:r>
    </w:p>
    <w:p w14:paraId="5A0AF716" w14:textId="0B9FAAE9" w:rsidR="00192B43" w:rsidRDefault="00192B43" w:rsidP="00192B43">
      <w:pPr>
        <w:pStyle w:val="NoSpacing"/>
      </w:pPr>
      <w:r w:rsidRPr="0097685F">
        <w:rPr>
          <w:b/>
        </w:rPr>
        <w:t>East</w:t>
      </w:r>
      <w:r w:rsidR="00567315">
        <w:rPr>
          <w:b/>
        </w:rPr>
        <w:t>/ N. Ky</w:t>
      </w:r>
      <w:r>
        <w:tab/>
      </w:r>
      <w:r>
        <w:tab/>
      </w:r>
      <w:r>
        <w:tab/>
      </w:r>
      <w:r w:rsidRPr="0097685F">
        <w:rPr>
          <w:b/>
        </w:rPr>
        <w:t>Central</w:t>
      </w:r>
      <w:r w:rsidR="00567315">
        <w:rPr>
          <w:b/>
        </w:rPr>
        <w:t>/ Louisville</w:t>
      </w:r>
      <w:r>
        <w:tab/>
      </w:r>
      <w:r>
        <w:tab/>
      </w:r>
      <w:r w:rsidRPr="0097685F">
        <w:rPr>
          <w:b/>
        </w:rPr>
        <w:t>West</w:t>
      </w:r>
      <w:r w:rsidR="00567315">
        <w:rPr>
          <w:b/>
        </w:rPr>
        <w:t>/ Owensboro</w:t>
      </w:r>
    </w:p>
    <w:p w14:paraId="71B5E89F" w14:textId="08EEFECA" w:rsidR="00192B43" w:rsidRPr="0097685F" w:rsidRDefault="005C19D6" w:rsidP="00192B43">
      <w:pPr>
        <w:pStyle w:val="NoSpacing"/>
        <w:rPr>
          <w:rFonts w:cstheme="minorHAnsi"/>
        </w:rPr>
      </w:pPr>
      <w:r>
        <w:t>Hilton Garden Inn</w:t>
      </w:r>
      <w:r w:rsidR="00192B43">
        <w:tab/>
      </w:r>
      <w:r w:rsidR="00192B43">
        <w:tab/>
      </w:r>
      <w:r>
        <w:t>Brooklawn</w:t>
      </w:r>
      <w:r w:rsidR="00192B43">
        <w:tab/>
      </w:r>
      <w:r w:rsidR="00192B43">
        <w:tab/>
      </w:r>
      <w:r w:rsidR="00192B43">
        <w:tab/>
      </w:r>
      <w:r w:rsidR="00192B43" w:rsidRPr="0097685F">
        <w:rPr>
          <w:rFonts w:cstheme="minorHAnsi"/>
        </w:rPr>
        <w:t>Daviess County High School</w:t>
      </w:r>
    </w:p>
    <w:p w14:paraId="6AAA0F99" w14:textId="03045217" w:rsidR="00192B43" w:rsidRDefault="005C19D6" w:rsidP="00192B43">
      <w:pPr>
        <w:pStyle w:val="NoSpacing"/>
      </w:pPr>
      <w:r>
        <w:t>205 Meijer Drive</w:t>
      </w:r>
      <w:r>
        <w:tab/>
      </w:r>
      <w:r>
        <w:tab/>
        <w:t>3121 Campus Dr</w:t>
      </w:r>
      <w:r w:rsidR="00192B43">
        <w:tab/>
      </w:r>
      <w:r w:rsidR="00192B43">
        <w:tab/>
        <w:t>Media Center</w:t>
      </w:r>
    </w:p>
    <w:p w14:paraId="192559E5" w14:textId="53CA7381" w:rsidR="00192B43" w:rsidRDefault="005C19D6" w:rsidP="00192B43">
      <w:pPr>
        <w:pStyle w:val="NoSpacing"/>
      </w:pPr>
      <w:r>
        <w:t>Florence, Ky. 41042</w:t>
      </w:r>
      <w:r w:rsidR="00192B43">
        <w:tab/>
      </w:r>
      <w:r w:rsidR="00192B43">
        <w:tab/>
      </w:r>
      <w:r>
        <w:t>Louisville, Ky 40218</w:t>
      </w:r>
      <w:r w:rsidR="00192B43">
        <w:tab/>
      </w:r>
      <w:r w:rsidR="00192B43">
        <w:tab/>
        <w:t>4255 New Hartford Road</w:t>
      </w:r>
    </w:p>
    <w:p w14:paraId="48F65C97" w14:textId="22369A57" w:rsidR="00192B43" w:rsidRDefault="005C19D6" w:rsidP="00192B43">
      <w:pPr>
        <w:pStyle w:val="NoSpacing"/>
      </w:pPr>
      <w:r>
        <w:t>(conf room 2)</w:t>
      </w:r>
      <w:r>
        <w:tab/>
      </w:r>
      <w:r>
        <w:tab/>
      </w:r>
      <w:r>
        <w:tab/>
        <w:t>(meeting room)</w:t>
      </w:r>
      <w:r w:rsidR="00192B43">
        <w:tab/>
      </w:r>
      <w:r w:rsidR="00192B43">
        <w:tab/>
      </w:r>
      <w:r w:rsidR="00192B43">
        <w:tab/>
        <w:t>Owensboro, KY  42303</w:t>
      </w:r>
    </w:p>
    <w:p w14:paraId="07747FAD" w14:textId="77777777" w:rsidR="00647032" w:rsidRDefault="00647032" w:rsidP="00192B43">
      <w:pPr>
        <w:pStyle w:val="NoSpacing"/>
      </w:pPr>
    </w:p>
    <w:p w14:paraId="51E54FC5" w14:textId="37CCC2AE" w:rsidR="00647032" w:rsidRDefault="00647032" w:rsidP="00192B43">
      <w:pPr>
        <w:pStyle w:val="NoSpacing"/>
      </w:pPr>
      <w:r>
        <w:t xml:space="preserve">Note: Please </w:t>
      </w:r>
      <w:hyperlink r:id="rId5" w:history="1">
        <w:r w:rsidR="002B1148" w:rsidRPr="002B1148">
          <w:rPr>
            <w:rStyle w:val="Hyperlink"/>
            <w:highlight w:val="yellow"/>
          </w:rPr>
          <w:t>click here</w:t>
        </w:r>
      </w:hyperlink>
      <w:r w:rsidR="002B1148">
        <w:t xml:space="preserve"> to register </w:t>
      </w:r>
      <w:r>
        <w:t xml:space="preserve">for </w:t>
      </w:r>
      <w:r w:rsidR="002B1148">
        <w:t>one</w:t>
      </w:r>
      <w:r>
        <w:t xml:space="preserve"> of the meeting sites. </w:t>
      </w:r>
    </w:p>
    <w:p w14:paraId="59D7557A" w14:textId="77777777" w:rsidR="005C19D6" w:rsidRDefault="005C19D6" w:rsidP="00192B43">
      <w:pPr>
        <w:pStyle w:val="NoSpacing"/>
      </w:pPr>
    </w:p>
    <w:p w14:paraId="2E4AE1C0" w14:textId="77777777" w:rsidR="00192B43" w:rsidRPr="0097685F" w:rsidRDefault="0097685F" w:rsidP="00192B43">
      <w:pPr>
        <w:pStyle w:val="NoSpacing"/>
        <w:rPr>
          <w:rStyle w:val="SubtleEmphasis"/>
          <w:sz w:val="28"/>
          <w:szCs w:val="28"/>
        </w:rPr>
      </w:pPr>
      <w:r w:rsidRPr="0097685F">
        <w:rPr>
          <w:rStyle w:val="SubtleEmphasis"/>
          <w:sz w:val="28"/>
          <w:szCs w:val="28"/>
        </w:rPr>
        <w:t>Announcement</w:t>
      </w:r>
    </w:p>
    <w:p w14:paraId="09C354E0" w14:textId="77777777" w:rsidR="00192B43" w:rsidRDefault="00192B43" w:rsidP="00192B43">
      <w:pPr>
        <w:pStyle w:val="NoSpacing"/>
      </w:pPr>
      <w:r>
        <w:t>Pioneer Region announces the launch of USA Volleyball Officials Training at three locations to help officials prepare for t</w:t>
      </w:r>
      <w:r w:rsidR="0097685F">
        <w:t>he season on Sunday, December 3, 2023, at 6:00 p.m. local time.</w:t>
      </w:r>
    </w:p>
    <w:p w14:paraId="259BCBDA" w14:textId="77777777" w:rsidR="00192B43" w:rsidRDefault="00192B43" w:rsidP="00192B43">
      <w:pPr>
        <w:pStyle w:val="NoSpacing"/>
      </w:pPr>
    </w:p>
    <w:p w14:paraId="64E81FB1" w14:textId="77777777" w:rsidR="00192B43" w:rsidRDefault="00192B43" w:rsidP="00192B43">
      <w:pPr>
        <w:pStyle w:val="NoSpacing"/>
      </w:pPr>
      <w:r>
        <w:t xml:space="preserve">“We are excited to have three locations this year for officials to </w:t>
      </w:r>
      <w:r w:rsidR="004D38E7">
        <w:t>prepare</w:t>
      </w:r>
      <w:r>
        <w:t xml:space="preserve"> for the 2023-24 season.” Pioneer Referee Chair Donnie Goodwin.  </w:t>
      </w:r>
      <w:r w:rsidR="004D38E7">
        <w:t>Goodwin also stated, “</w:t>
      </w:r>
      <w:r>
        <w:t xml:space="preserve">We want officials to have access to online training, but there are times when talking to </w:t>
      </w:r>
      <w:r w:rsidR="004E2B7C">
        <w:t>an experienced official</w:t>
      </w:r>
      <w:r>
        <w:t xml:space="preserve"> </w:t>
      </w:r>
      <w:r w:rsidR="004E2B7C">
        <w:t>is critical for personal development.</w:t>
      </w:r>
      <w:r w:rsidR="004D38E7">
        <w:t>”</w:t>
      </w:r>
    </w:p>
    <w:p w14:paraId="3814BDAA" w14:textId="77777777" w:rsidR="004E2B7C" w:rsidRDefault="004E2B7C" w:rsidP="00192B43">
      <w:pPr>
        <w:pStyle w:val="NoSpacing"/>
      </w:pPr>
    </w:p>
    <w:p w14:paraId="0EBCFFF9" w14:textId="77777777" w:rsidR="004E2B7C" w:rsidRDefault="004D38E7" w:rsidP="00192B43">
      <w:pPr>
        <w:pStyle w:val="NoSpacing"/>
      </w:pPr>
      <w:r>
        <w:t>Whether you’re a veteran indoor referee or looking to get started officiating, each clinician will present information to help you be successful this next season.</w:t>
      </w:r>
    </w:p>
    <w:p w14:paraId="03B4A570" w14:textId="77777777" w:rsidR="004D38E7" w:rsidRDefault="004D38E7" w:rsidP="00192B43">
      <w:pPr>
        <w:pStyle w:val="NoSpacing"/>
      </w:pPr>
    </w:p>
    <w:p w14:paraId="443B7315" w14:textId="77777777" w:rsidR="004D38E7" w:rsidRPr="0097685F" w:rsidRDefault="004D38E7" w:rsidP="00192B43">
      <w:pPr>
        <w:pStyle w:val="NoSpacing"/>
        <w:rPr>
          <w:rStyle w:val="SubtleEmphasis"/>
          <w:sz w:val="28"/>
          <w:szCs w:val="28"/>
        </w:rPr>
      </w:pPr>
      <w:r w:rsidRPr="0097685F">
        <w:rPr>
          <w:rStyle w:val="SubtleEmphasis"/>
          <w:sz w:val="28"/>
          <w:szCs w:val="28"/>
        </w:rPr>
        <w:t>T</w:t>
      </w:r>
      <w:r w:rsidR="0097685F" w:rsidRPr="0097685F">
        <w:rPr>
          <w:rStyle w:val="SubtleEmphasis"/>
          <w:sz w:val="28"/>
          <w:szCs w:val="28"/>
        </w:rPr>
        <w:t>opics</w:t>
      </w:r>
    </w:p>
    <w:p w14:paraId="37BACBB7" w14:textId="77777777" w:rsidR="004D38E7" w:rsidRDefault="004D38E7" w:rsidP="00192B43">
      <w:pPr>
        <w:pStyle w:val="NoSpacing"/>
      </w:pPr>
      <w:r w:rsidRPr="0094577B">
        <w:rPr>
          <w:b/>
        </w:rPr>
        <w:t>Certification requirements for each level</w:t>
      </w:r>
      <w:r w:rsidR="0094577B">
        <w:t>: Provisional through National</w:t>
      </w:r>
    </w:p>
    <w:p w14:paraId="1425F237" w14:textId="77777777" w:rsidR="004D38E7" w:rsidRDefault="004D38E7" w:rsidP="00192B43">
      <w:pPr>
        <w:pStyle w:val="NoSpacing"/>
      </w:pPr>
      <w:r w:rsidRPr="0094577B">
        <w:rPr>
          <w:b/>
        </w:rPr>
        <w:t>The Basics</w:t>
      </w:r>
      <w:r w:rsidR="0094577B" w:rsidRPr="0094577B">
        <w:rPr>
          <w:b/>
        </w:rPr>
        <w:t>:</w:t>
      </w:r>
      <w:r w:rsidR="0094577B">
        <w:t xml:space="preserve"> R1 &amp; R2 Duties, Uniforms, Scoring, Sanctions, &amp; Mechanics.</w:t>
      </w:r>
    </w:p>
    <w:p w14:paraId="0EC9ED71" w14:textId="77777777" w:rsidR="004D38E7" w:rsidRPr="0094577B" w:rsidRDefault="004D38E7" w:rsidP="00192B43">
      <w:pPr>
        <w:pStyle w:val="NoSpacing"/>
        <w:rPr>
          <w:b/>
        </w:rPr>
      </w:pPr>
      <w:r w:rsidRPr="0094577B">
        <w:rPr>
          <w:b/>
        </w:rPr>
        <w:t>New Rules and Procedures</w:t>
      </w:r>
    </w:p>
    <w:p w14:paraId="73A6CA22" w14:textId="77777777" w:rsidR="004D38E7" w:rsidRDefault="00D86783" w:rsidP="00192B43">
      <w:pPr>
        <w:pStyle w:val="NoSpacing"/>
      </w:pPr>
      <w:r w:rsidRPr="0094577B">
        <w:rPr>
          <w:b/>
        </w:rPr>
        <w:t xml:space="preserve">Opportunities </w:t>
      </w:r>
      <w:r>
        <w:t xml:space="preserve">and </w:t>
      </w:r>
      <w:proofErr w:type="gramStart"/>
      <w:r>
        <w:t>How</w:t>
      </w:r>
      <w:proofErr w:type="gramEnd"/>
      <w:r>
        <w:t xml:space="preserve"> to get jobs</w:t>
      </w:r>
    </w:p>
    <w:p w14:paraId="60A5827F" w14:textId="77777777" w:rsidR="0097685F" w:rsidRDefault="0097685F" w:rsidP="00192B43">
      <w:pPr>
        <w:pStyle w:val="NoSpacing"/>
      </w:pPr>
      <w:r w:rsidRPr="0097685F">
        <w:rPr>
          <w:b/>
        </w:rPr>
        <w:t>Navigating Sports Engine</w:t>
      </w:r>
      <w:r>
        <w:t>: Troubleshooting Common USAV Academy Issues</w:t>
      </w:r>
    </w:p>
    <w:p w14:paraId="488C1DA0" w14:textId="77777777" w:rsidR="00C81E77" w:rsidRPr="00C81E77" w:rsidRDefault="00C81E77" w:rsidP="00192B43">
      <w:pPr>
        <w:pStyle w:val="NoSpacing"/>
      </w:pPr>
      <w:r w:rsidRPr="00C81E77">
        <w:rPr>
          <w:b/>
        </w:rPr>
        <w:t>Juniors interested in Officiating for Pay</w:t>
      </w:r>
      <w:r>
        <w:rPr>
          <w:b/>
        </w:rPr>
        <w:t xml:space="preserve">: </w:t>
      </w:r>
      <w:r w:rsidRPr="00C81E77">
        <w:t xml:space="preserve">The certification </w:t>
      </w:r>
      <w:r>
        <w:t>Steps</w:t>
      </w:r>
      <w:r w:rsidRPr="00C81E77">
        <w:t xml:space="preserve"> 16-17-18 </w:t>
      </w:r>
      <w:proofErr w:type="gramStart"/>
      <w:r w:rsidRPr="00C81E77">
        <w:t>year-olds</w:t>
      </w:r>
      <w:proofErr w:type="gramEnd"/>
    </w:p>
    <w:p w14:paraId="425954A6" w14:textId="77777777" w:rsidR="00D86783" w:rsidRDefault="00D86783" w:rsidP="00192B43">
      <w:pPr>
        <w:pStyle w:val="NoSpacing"/>
      </w:pPr>
    </w:p>
    <w:p w14:paraId="78112FC1" w14:textId="77777777" w:rsidR="0097685F" w:rsidRPr="0097685F" w:rsidRDefault="0097685F" w:rsidP="00192B43">
      <w:pPr>
        <w:pStyle w:val="NoSpacing"/>
        <w:rPr>
          <w:rStyle w:val="SubtleEmphasis"/>
          <w:sz w:val="28"/>
          <w:szCs w:val="28"/>
        </w:rPr>
      </w:pPr>
      <w:r w:rsidRPr="0097685F">
        <w:rPr>
          <w:rStyle w:val="SubtleEmphasis"/>
          <w:sz w:val="28"/>
          <w:szCs w:val="28"/>
        </w:rPr>
        <w:t>Clinician</w:t>
      </w:r>
    </w:p>
    <w:p w14:paraId="4661FBF2" w14:textId="77777777" w:rsidR="0097685F" w:rsidRDefault="0097685F" w:rsidP="00192B43">
      <w:pPr>
        <w:pStyle w:val="NoSpacing"/>
      </w:pPr>
      <w:r>
        <w:t>East – Mark Tullis</w:t>
      </w:r>
    </w:p>
    <w:p w14:paraId="380B3E11" w14:textId="77777777" w:rsidR="0097685F" w:rsidRDefault="0097685F" w:rsidP="00192B43">
      <w:pPr>
        <w:pStyle w:val="NoSpacing"/>
      </w:pPr>
      <w:r>
        <w:t>Central – Matt Costello</w:t>
      </w:r>
    </w:p>
    <w:p w14:paraId="04641BD4" w14:textId="0F8C3A02" w:rsidR="00B42787" w:rsidRDefault="0097685F" w:rsidP="00192B43">
      <w:pPr>
        <w:pStyle w:val="NoSpacing"/>
      </w:pPr>
      <w:r>
        <w:t>West – John Hunley</w:t>
      </w:r>
    </w:p>
    <w:p w14:paraId="5F40407C" w14:textId="77777777" w:rsidR="00B42787" w:rsidRDefault="00B42787" w:rsidP="00192B43">
      <w:pPr>
        <w:pStyle w:val="NoSpacing"/>
      </w:pPr>
    </w:p>
    <w:p w14:paraId="1846F026" w14:textId="77777777" w:rsidR="00B42787" w:rsidRDefault="00B42787" w:rsidP="00192B43">
      <w:pPr>
        <w:pStyle w:val="NoSpacing"/>
      </w:pPr>
    </w:p>
    <w:p w14:paraId="2C7B47C0" w14:textId="17FF53CB" w:rsidR="00B42787" w:rsidRDefault="00B42787" w:rsidP="00192B43">
      <w:pPr>
        <w:pStyle w:val="NoSpacing"/>
      </w:pPr>
      <w:r>
        <w:t>If the link above does not work paste the following into your URL on your browser.</w:t>
      </w:r>
    </w:p>
    <w:p w14:paraId="3E8E14F5" w14:textId="2A2DE86A" w:rsidR="00B42787" w:rsidRDefault="00000000" w:rsidP="00192B43">
      <w:pPr>
        <w:pStyle w:val="NoSpacing"/>
      </w:pPr>
      <w:hyperlink r:id="rId6" w:history="1">
        <w:r w:rsidR="00B42787" w:rsidRPr="00B42787">
          <w:rPr>
            <w:rStyle w:val="Hyperlink"/>
          </w:rPr>
          <w:t>https://forms.gle/DETx2CkqqHJtqHuQA</w:t>
        </w:r>
      </w:hyperlink>
    </w:p>
    <w:p w14:paraId="4112630D" w14:textId="77777777" w:rsidR="00192B43" w:rsidRDefault="00192B43"/>
    <w:sectPr w:rsidR="00192B43" w:rsidSect="00B42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43"/>
    <w:rsid w:val="00192B43"/>
    <w:rsid w:val="002B1148"/>
    <w:rsid w:val="00431467"/>
    <w:rsid w:val="0044309A"/>
    <w:rsid w:val="004D38E7"/>
    <w:rsid w:val="004E2B7C"/>
    <w:rsid w:val="00567315"/>
    <w:rsid w:val="005C19D6"/>
    <w:rsid w:val="00647032"/>
    <w:rsid w:val="0073465E"/>
    <w:rsid w:val="008078DF"/>
    <w:rsid w:val="0094577B"/>
    <w:rsid w:val="0097685F"/>
    <w:rsid w:val="009C3E24"/>
    <w:rsid w:val="00B42787"/>
    <w:rsid w:val="00C81E77"/>
    <w:rsid w:val="00D538A5"/>
    <w:rsid w:val="00D86783"/>
    <w:rsid w:val="00F438F4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71DF"/>
  <w15:chartTrackingRefBased/>
  <w15:docId w15:val="{AD05F846-0595-464F-BACA-B10FEAE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B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B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5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685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685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Oneal, Joseph - DCHS</dc:creator>
  <cp:keywords/>
  <dc:description/>
  <cp:lastModifiedBy>Nancy Funk</cp:lastModifiedBy>
  <cp:revision>2</cp:revision>
  <dcterms:created xsi:type="dcterms:W3CDTF">2023-11-02T01:50:00Z</dcterms:created>
  <dcterms:modified xsi:type="dcterms:W3CDTF">2023-11-02T01:50:00Z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b9d32dd8-42ca-486f-a933-9e2f4c2b4ae9</vt:lpwstr>
  </property>
</Properties>
</file>